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BFE" w:rsidRPr="008B7DEB" w:rsidRDefault="00F9517D" w:rsidP="003768E4">
      <w:pPr>
        <w:spacing w:after="0"/>
        <w:jc w:val="center"/>
        <w:rPr>
          <w:b/>
          <w:sz w:val="28"/>
        </w:rPr>
      </w:pPr>
      <w:r w:rsidRPr="008B7DEB">
        <w:rPr>
          <w:b/>
          <w:sz w:val="28"/>
        </w:rPr>
        <w:t>FIȘA  DE  LUCRU</w:t>
      </w:r>
    </w:p>
    <w:p w:rsidR="008B7DEB" w:rsidRPr="008B7DEB" w:rsidRDefault="00032289" w:rsidP="003768E4">
      <w:pPr>
        <w:spacing w:after="0"/>
        <w:jc w:val="center"/>
        <w:rPr>
          <w:b/>
          <w:sz w:val="28"/>
        </w:rPr>
      </w:pPr>
      <w:r>
        <w:rPr>
          <w:b/>
          <w:sz w:val="28"/>
        </w:rPr>
        <w:t>(</w:t>
      </w:r>
      <w:r w:rsidR="00262BD3">
        <w:rPr>
          <w:b/>
          <w:sz w:val="28"/>
        </w:rPr>
        <w:t>formule</w:t>
      </w:r>
      <w:r>
        <w:rPr>
          <w:b/>
          <w:sz w:val="28"/>
        </w:rPr>
        <w:t xml:space="preserve"> simple</w:t>
      </w:r>
      <w:r w:rsidR="008B7DEB" w:rsidRPr="008B7DEB">
        <w:rPr>
          <w:b/>
          <w:sz w:val="28"/>
        </w:rPr>
        <w:t>)</w:t>
      </w:r>
    </w:p>
    <w:p w:rsidR="00F9517D" w:rsidRDefault="00F9517D"/>
    <w:p w:rsidR="00684AF3" w:rsidRDefault="00F9517D" w:rsidP="002916FA">
      <w:pPr>
        <w:pStyle w:val="ListParagraph"/>
        <w:numPr>
          <w:ilvl w:val="0"/>
          <w:numId w:val="1"/>
        </w:numPr>
        <w:spacing w:after="120"/>
        <w:contextualSpacing w:val="0"/>
        <w:jc w:val="both"/>
      </w:pPr>
      <w:r>
        <w:t xml:space="preserve">Deschideți registrul </w:t>
      </w:r>
      <w:r w:rsidR="00371003">
        <w:rPr>
          <w:b/>
        </w:rPr>
        <w:t>v</w:t>
      </w:r>
      <w:r w:rsidRPr="00F9517D">
        <w:rPr>
          <w:b/>
        </w:rPr>
        <w:t>anzari</w:t>
      </w:r>
      <w:r w:rsidR="00890D39">
        <w:rPr>
          <w:b/>
        </w:rPr>
        <w:t>4</w:t>
      </w:r>
      <w:r w:rsidRPr="00F9517D">
        <w:rPr>
          <w:b/>
        </w:rPr>
        <w:t>.xls</w:t>
      </w:r>
      <w:r>
        <w:t xml:space="preserve"> si </w:t>
      </w:r>
      <w:r w:rsidR="00032289">
        <w:t>mergeti pe</w:t>
      </w:r>
      <w:r w:rsidR="00EA6E5F">
        <w:t xml:space="preserve"> foaia cu numele </w:t>
      </w:r>
      <w:r w:rsidR="00EA6E5F" w:rsidRPr="00EA6E5F">
        <w:rPr>
          <w:b/>
        </w:rPr>
        <w:t>Comanda</w:t>
      </w:r>
      <w:r w:rsidR="00EA6E5F">
        <w:t xml:space="preserve"> .</w:t>
      </w:r>
    </w:p>
    <w:p w:rsidR="006B67BB" w:rsidRPr="006B67BB" w:rsidRDefault="006B67BB" w:rsidP="002916FA">
      <w:pPr>
        <w:pStyle w:val="ListParagraph"/>
        <w:numPr>
          <w:ilvl w:val="0"/>
          <w:numId w:val="1"/>
        </w:numPr>
        <w:spacing w:after="120"/>
        <w:contextualSpacing w:val="0"/>
        <w:jc w:val="both"/>
      </w:pPr>
      <w:r>
        <w:t>Reafi</w:t>
      </w:r>
      <w:r>
        <w:rPr>
          <w:lang w:val="ro-RO"/>
        </w:rPr>
        <w:t>șați coloana D  (selectați coloanele C și E, dați click dreapta și alegeți Reafișare).</w:t>
      </w:r>
    </w:p>
    <w:p w:rsidR="006B67BB" w:rsidRDefault="006B67BB" w:rsidP="002916FA">
      <w:pPr>
        <w:pStyle w:val="ListParagraph"/>
        <w:numPr>
          <w:ilvl w:val="0"/>
          <w:numId w:val="1"/>
        </w:numPr>
        <w:spacing w:after="120"/>
        <w:contextualSpacing w:val="0"/>
        <w:jc w:val="both"/>
      </w:pPr>
      <w:r>
        <w:rPr>
          <w:lang w:val="ro-RO"/>
        </w:rPr>
        <w:t xml:space="preserve">În D4 scrieți textul </w:t>
      </w:r>
      <w:r>
        <w:t>“</w:t>
      </w:r>
      <w:r w:rsidRPr="006B67BB">
        <w:t>Produse de post sunt:</w:t>
      </w:r>
      <w:r>
        <w:t>”, iar în G4 calculați c</w:t>
      </w:r>
      <w:r w:rsidR="0088599A">
        <w:t>u</w:t>
      </w:r>
      <w:r>
        <w:t xml:space="preserve"> ajutorul funcției </w:t>
      </w:r>
      <w:r w:rsidRPr="008D1FD0">
        <w:rPr>
          <w:b/>
        </w:rPr>
        <w:t>COUNTIF</w:t>
      </w:r>
      <w:r>
        <w:t xml:space="preserve"> câte produse sunt de post (veți folosi date de pe coloana D). Atenție! Formatați celula </w:t>
      </w:r>
      <w:r w:rsidR="0017019C">
        <w:t>G</w:t>
      </w:r>
      <w:r w:rsidR="00520D3F">
        <w:t>4 pentru ca data introdusă să fie număr fară zecimale.</w:t>
      </w:r>
      <w:r>
        <w:t xml:space="preserve"> </w:t>
      </w:r>
    </w:p>
    <w:p w:rsidR="006B67BB" w:rsidRPr="0088599A" w:rsidRDefault="0088599A" w:rsidP="002916FA">
      <w:pPr>
        <w:pStyle w:val="ListParagraph"/>
        <w:numPr>
          <w:ilvl w:val="0"/>
          <w:numId w:val="1"/>
        </w:numPr>
        <w:spacing w:after="120"/>
        <w:contextualSpacing w:val="0"/>
        <w:jc w:val="both"/>
      </w:pPr>
      <w:r>
        <w:t>În J6</w:t>
      </w:r>
      <w:r>
        <w:rPr>
          <w:lang w:val="ro-RO"/>
        </w:rPr>
        <w:t xml:space="preserve"> scrieți textul </w:t>
      </w:r>
      <w:r>
        <w:t>“Prețul este</w:t>
      </w:r>
      <w:r w:rsidRPr="006B67BB">
        <w:t>:</w:t>
      </w:r>
      <w:r>
        <w:t xml:space="preserve">”, iar în J7 afișați cu ajutorul funcției </w:t>
      </w:r>
      <w:r w:rsidRPr="008D1FD0">
        <w:rPr>
          <w:b/>
        </w:rPr>
        <w:t>IF</w:t>
      </w:r>
      <w:r>
        <w:t>, cuvantul “ieftin” dac</w:t>
      </w:r>
      <w:r>
        <w:rPr>
          <w:lang w:val="ro-RO"/>
        </w:rPr>
        <w:t xml:space="preserve">ă prețul (de pe coloana C) este mai mic sau egal cu 2, altfel cuvântul </w:t>
      </w:r>
      <w:r>
        <w:t>“acceptabil”. Copia</w:t>
      </w:r>
      <w:r>
        <w:rPr>
          <w:lang w:val="ro-RO"/>
        </w:rPr>
        <w:t>ți formula pentru toate celulele din domeniul  J8:J61.</w:t>
      </w:r>
    </w:p>
    <w:p w:rsidR="000B5A1A" w:rsidRPr="00815A0F" w:rsidRDefault="000B5A1A" w:rsidP="000B5A1A">
      <w:pPr>
        <w:pStyle w:val="ListParagraph"/>
        <w:numPr>
          <w:ilvl w:val="0"/>
          <w:numId w:val="1"/>
        </w:numPr>
        <w:spacing w:after="120"/>
        <w:contextualSpacing w:val="0"/>
        <w:jc w:val="both"/>
      </w:pPr>
      <w:r>
        <w:rPr>
          <w:lang w:val="ro-RO"/>
        </w:rPr>
        <w:t>Copiați formatul de la celulele I6:I61 și aplicați-l celulelor J6:J61 (selectați celulele I6:I61 apasați pe butonul  Descriptor de formate (in forma de maturica) aflat pe tabul Pornire, dați click pe celula J6 și ținând click apăsat trageți cursorul peste toate celulele cerute).</w:t>
      </w:r>
    </w:p>
    <w:p w:rsidR="004B71B3" w:rsidRDefault="00DC514C" w:rsidP="004B71B3">
      <w:pPr>
        <w:pStyle w:val="ListParagraph"/>
        <w:numPr>
          <w:ilvl w:val="0"/>
          <w:numId w:val="1"/>
        </w:numPr>
        <w:spacing w:after="120"/>
        <w:contextualSpacing w:val="0"/>
        <w:jc w:val="both"/>
      </w:pPr>
      <w:r>
        <w:t>Pentru celulele J7:J</w:t>
      </w:r>
      <w:r w:rsidR="004B71B3">
        <w:t>61 afișați textul  scris cu roșu pentru celulele care conțin textul “</w:t>
      </w:r>
      <w:r w:rsidR="004B71B3">
        <w:rPr>
          <w:lang w:val="ro-RO"/>
        </w:rPr>
        <w:t>ieftin</w:t>
      </w:r>
      <w:r w:rsidR="004B71B3">
        <w:t>” (</w:t>
      </w:r>
      <w:r w:rsidR="004B71B3" w:rsidRPr="00EA5A88">
        <w:rPr>
          <w:b/>
        </w:rPr>
        <w:t>selectati</w:t>
      </w:r>
      <w:r w:rsidR="004B71B3">
        <w:t xml:space="preserve"> celulele – pe tabul </w:t>
      </w:r>
      <w:r w:rsidR="004B71B3" w:rsidRPr="00EA5A88">
        <w:rPr>
          <w:b/>
        </w:rPr>
        <w:t>Pornire</w:t>
      </w:r>
      <w:r w:rsidR="004B71B3">
        <w:t xml:space="preserve"> – alegeti </w:t>
      </w:r>
      <w:r w:rsidR="004B71B3" w:rsidRPr="00EA5A88">
        <w:rPr>
          <w:b/>
        </w:rPr>
        <w:t>Formate conditionale</w:t>
      </w:r>
      <w:r w:rsidR="004B71B3">
        <w:t xml:space="preserve"> (din grupul Stiluri) – </w:t>
      </w:r>
      <w:r w:rsidR="004B71B3" w:rsidRPr="00EA5A88">
        <w:rPr>
          <w:b/>
        </w:rPr>
        <w:t>Regula noua</w:t>
      </w:r>
      <w:r w:rsidR="004B71B3">
        <w:t xml:space="preserve"> – se alege optiunea </w:t>
      </w:r>
      <w:r w:rsidR="004B71B3">
        <w:rPr>
          <w:b/>
        </w:rPr>
        <w:t>Text specific</w:t>
      </w:r>
      <w:r w:rsidR="004B71B3">
        <w:t xml:space="preserve"> – Se pune conditia utilizand optiuni din listele ascunse si se stabileste culoarea folosind butonul </w:t>
      </w:r>
      <w:r w:rsidR="004B71B3" w:rsidRPr="00EA5A88">
        <w:rPr>
          <w:b/>
        </w:rPr>
        <w:t>Format</w:t>
      </w:r>
      <w:r w:rsidR="004B71B3">
        <w:t>)</w:t>
      </w:r>
    </w:p>
    <w:p w:rsidR="0088599A" w:rsidRDefault="004B71B3" w:rsidP="002916FA">
      <w:pPr>
        <w:pStyle w:val="ListParagraph"/>
        <w:numPr>
          <w:ilvl w:val="0"/>
          <w:numId w:val="1"/>
        </w:numPr>
        <w:spacing w:after="120"/>
        <w:contextualSpacing w:val="0"/>
        <w:jc w:val="both"/>
      </w:pPr>
      <w:r>
        <w:t xml:space="preserve">În foaia de calcul </w:t>
      </w:r>
      <w:r w:rsidRPr="003973E2">
        <w:rPr>
          <w:b/>
        </w:rPr>
        <w:t>Sem I</w:t>
      </w:r>
      <w:r>
        <w:t xml:space="preserve"> ștergeți coloana E, iar în foaia de calcul </w:t>
      </w:r>
      <w:r w:rsidRPr="003973E2">
        <w:rPr>
          <w:b/>
        </w:rPr>
        <w:t>Sem II</w:t>
      </w:r>
      <w:r>
        <w:t xml:space="preserve"> ștergeți coloana D.</w:t>
      </w:r>
    </w:p>
    <w:p w:rsidR="004B71B3" w:rsidRDefault="003973E2" w:rsidP="002916FA">
      <w:pPr>
        <w:pStyle w:val="ListParagraph"/>
        <w:numPr>
          <w:ilvl w:val="0"/>
          <w:numId w:val="1"/>
        </w:numPr>
        <w:spacing w:after="120"/>
        <w:contextualSpacing w:val="0"/>
        <w:jc w:val="both"/>
      </w:pPr>
      <w:r>
        <w:t>În foile de calcul Sem I și Sem II completați în domeniul  A5:A59 numerele de control ( începând cu 1, 2, 3, etc.), folosind facilitatea de completare automată a unei serii.</w:t>
      </w:r>
      <w:r w:rsidR="006E05CA">
        <w:t xml:space="preserve"> Afișați numerele la centru în celule.</w:t>
      </w:r>
    </w:p>
    <w:p w:rsidR="006E05CA" w:rsidRDefault="00740661" w:rsidP="002916FA">
      <w:pPr>
        <w:pStyle w:val="ListParagraph"/>
        <w:numPr>
          <w:ilvl w:val="0"/>
          <w:numId w:val="1"/>
        </w:numPr>
        <w:spacing w:after="120"/>
        <w:contextualSpacing w:val="0"/>
        <w:jc w:val="both"/>
      </w:pPr>
      <w:r>
        <w:t xml:space="preserve">Din foaia </w:t>
      </w:r>
      <w:r w:rsidRPr="009E541F">
        <w:rPr>
          <w:b/>
        </w:rPr>
        <w:t>Sem I</w:t>
      </w:r>
      <w:r>
        <w:t xml:space="preserve"> copiați domeniul A4:C59, în foaia </w:t>
      </w:r>
      <w:r w:rsidRPr="009E541F">
        <w:rPr>
          <w:b/>
        </w:rPr>
        <w:t>Total</w:t>
      </w:r>
      <w:r>
        <w:t xml:space="preserve"> în domeniul A4:C59.</w:t>
      </w:r>
      <w:r w:rsidR="009E541F">
        <w:t xml:space="preserve"> Redimensionați, dacă trebuie coloanele pentru a se vedea textul.</w:t>
      </w:r>
    </w:p>
    <w:p w:rsidR="00871103" w:rsidRDefault="00233110" w:rsidP="00871103">
      <w:pPr>
        <w:pStyle w:val="ListParagraph"/>
        <w:numPr>
          <w:ilvl w:val="0"/>
          <w:numId w:val="1"/>
        </w:numPr>
        <w:spacing w:after="120"/>
        <w:contextualSpacing w:val="0"/>
        <w:jc w:val="both"/>
      </w:pPr>
      <w:r>
        <w:t>În foaia Total, î</w:t>
      </w:r>
      <w:r w:rsidR="00F676B4">
        <w:t xml:space="preserve">n celula D4 scrieți textul </w:t>
      </w:r>
      <w:r w:rsidR="00871103">
        <w:t>“</w:t>
      </w:r>
      <w:r w:rsidR="00F676B4">
        <w:t>Total</w:t>
      </w:r>
      <w:r w:rsidR="00871103">
        <w:t xml:space="preserve"> vânzări”.</w:t>
      </w:r>
    </w:p>
    <w:p w:rsidR="00871103" w:rsidRPr="00233110" w:rsidRDefault="00871103" w:rsidP="00871103">
      <w:pPr>
        <w:pStyle w:val="ListParagraph"/>
        <w:numPr>
          <w:ilvl w:val="0"/>
          <w:numId w:val="1"/>
        </w:numPr>
        <w:spacing w:after="120"/>
        <w:contextualSpacing w:val="0"/>
        <w:jc w:val="both"/>
        <w:rPr>
          <w:b/>
        </w:rPr>
      </w:pPr>
      <w:r>
        <w:t>Pentru a calcula totalul vanz</w:t>
      </w:r>
      <w:r>
        <w:rPr>
          <w:lang w:val="ro-RO"/>
        </w:rPr>
        <w:t>ă</w:t>
      </w:r>
      <w:r>
        <w:t xml:space="preserve">rilor vom anuna vânzările pe cele două semestere pentru fiecare produs. Pentru aceasta, în D5 scrieți formula   </w:t>
      </w:r>
      <w:r w:rsidRPr="004F219C">
        <w:rPr>
          <w:b/>
        </w:rPr>
        <w:t>='Sem I'!D5+'Sem II'!D5</w:t>
      </w:r>
      <w:r w:rsidR="004F219C">
        <w:t xml:space="preserve"> apoi copiați-o pe coloană în jos, pentru toate produsele.</w:t>
      </w:r>
    </w:p>
    <w:p w:rsidR="00233110" w:rsidRDefault="00233110" w:rsidP="00233110">
      <w:pPr>
        <w:pStyle w:val="ListParagraph"/>
        <w:numPr>
          <w:ilvl w:val="0"/>
          <w:numId w:val="1"/>
        </w:numPr>
        <w:spacing w:after="120"/>
        <w:contextualSpacing w:val="0"/>
        <w:jc w:val="both"/>
      </w:pPr>
      <w:r>
        <w:t xml:space="preserve">Selectați celulele din domeniul </w:t>
      </w:r>
      <w:r>
        <w:rPr>
          <w:b/>
        </w:rPr>
        <w:t>C5:D</w:t>
      </w:r>
      <w:r w:rsidRPr="008D1E07">
        <w:rPr>
          <w:b/>
        </w:rPr>
        <w:t>59</w:t>
      </w:r>
      <w:r>
        <w:t xml:space="preserve">. Alegeți pentru acestea tipul de dată </w:t>
      </w:r>
      <w:r w:rsidRPr="00F94921">
        <w:rPr>
          <w:b/>
        </w:rPr>
        <w:t>Simbol monetar</w:t>
      </w:r>
      <w:r>
        <w:t xml:space="preserve"> (</w:t>
      </w:r>
      <w:r w:rsidRPr="008D1E07">
        <w:rPr>
          <w:b/>
        </w:rPr>
        <w:t>Currency</w:t>
      </w:r>
      <w:r>
        <w:rPr>
          <w:b/>
        </w:rPr>
        <w:t>)</w:t>
      </w:r>
      <w:r>
        <w:t xml:space="preserve">, cu două zecimale și asociați simbolul monetar </w:t>
      </w:r>
      <w:r w:rsidRPr="008D1E07">
        <w:rPr>
          <w:b/>
        </w:rPr>
        <w:t>lei</w:t>
      </w:r>
      <w:r>
        <w:t>.  (da</w:t>
      </w:r>
      <w:r>
        <w:rPr>
          <w:lang w:val="ro-RO"/>
        </w:rPr>
        <w:t xml:space="preserve">ți click dreapta – </w:t>
      </w:r>
      <w:r w:rsidRPr="00D97757">
        <w:rPr>
          <w:b/>
          <w:lang w:val="ro-RO"/>
        </w:rPr>
        <w:t>Formatare celule</w:t>
      </w:r>
      <w:r>
        <w:rPr>
          <w:lang w:val="ro-RO"/>
        </w:rPr>
        <w:t xml:space="preserve"> – de pe tabul </w:t>
      </w:r>
      <w:r w:rsidRPr="00D97757">
        <w:rPr>
          <w:b/>
          <w:lang w:val="ro-RO"/>
        </w:rPr>
        <w:t>Număr</w:t>
      </w:r>
      <w:r>
        <w:rPr>
          <w:lang w:val="ro-RO"/>
        </w:rPr>
        <w:t xml:space="preserve"> alegeți din lista </w:t>
      </w:r>
      <w:r w:rsidRPr="00D97757">
        <w:rPr>
          <w:b/>
          <w:lang w:val="ro-RO"/>
        </w:rPr>
        <w:t>Simbol monetar</w:t>
      </w:r>
      <w:r>
        <w:rPr>
          <w:lang w:val="ro-RO"/>
        </w:rPr>
        <w:t>)</w:t>
      </w:r>
    </w:p>
    <w:p w:rsidR="00233110" w:rsidRPr="00233110" w:rsidRDefault="00233110" w:rsidP="00871103">
      <w:pPr>
        <w:pStyle w:val="ListParagraph"/>
        <w:numPr>
          <w:ilvl w:val="0"/>
          <w:numId w:val="1"/>
        </w:numPr>
        <w:spacing w:after="120"/>
        <w:contextualSpacing w:val="0"/>
        <w:jc w:val="both"/>
        <w:rPr>
          <w:b/>
        </w:rPr>
      </w:pPr>
      <w:r>
        <w:t>Pentru celulele din domeniul C5:D59 stabiliți un chenar verde (click dreapta – Formatare celule).</w:t>
      </w:r>
    </w:p>
    <w:p w:rsidR="00233110" w:rsidRDefault="00233110" w:rsidP="00871103">
      <w:pPr>
        <w:pStyle w:val="ListParagraph"/>
        <w:numPr>
          <w:ilvl w:val="0"/>
          <w:numId w:val="1"/>
        </w:numPr>
        <w:spacing w:after="120"/>
        <w:contextualSpacing w:val="0"/>
        <w:jc w:val="both"/>
      </w:pPr>
      <w:r w:rsidRPr="00233110">
        <w:t>Inserați un rând înainte de rândul 4.</w:t>
      </w:r>
    </w:p>
    <w:p w:rsidR="00233110" w:rsidRDefault="00233110" w:rsidP="00871103">
      <w:pPr>
        <w:pStyle w:val="ListParagraph"/>
        <w:numPr>
          <w:ilvl w:val="0"/>
          <w:numId w:val="1"/>
        </w:numPr>
        <w:spacing w:after="120"/>
        <w:contextualSpacing w:val="0"/>
        <w:jc w:val="both"/>
      </w:pPr>
      <w:r>
        <w:lastRenderedPageBreak/>
        <w:t>În celula A1 scrieți textul “</w:t>
      </w:r>
      <w:r>
        <w:rPr>
          <w:lang w:val="ro-RO"/>
        </w:rPr>
        <w:t>Pret mediu</w:t>
      </w:r>
      <w:r>
        <w:t>”, în celula A2 scrieți textul “</w:t>
      </w:r>
      <w:r>
        <w:rPr>
          <w:lang w:val="ro-RO"/>
        </w:rPr>
        <w:t>Pret maxim</w:t>
      </w:r>
      <w:r>
        <w:t>”, în celula A</w:t>
      </w:r>
      <w:r w:rsidR="003053C7">
        <w:t>3</w:t>
      </w:r>
      <w:r>
        <w:t xml:space="preserve"> scrieți textul “</w:t>
      </w:r>
      <w:r w:rsidR="003053C7">
        <w:rPr>
          <w:lang w:val="ro-RO"/>
        </w:rPr>
        <w:t>Cate produse au pret maxim</w:t>
      </w:r>
      <w:r>
        <w:t>”</w:t>
      </w:r>
      <w:r w:rsidR="003053C7">
        <w:t>, iar în celulele C1, C2 și C3, folosind formulele (AVERAGE, MAX, COUNTIF) se vor afișa rezultatele.</w:t>
      </w:r>
    </w:p>
    <w:p w:rsidR="00132E21" w:rsidRDefault="00132E21" w:rsidP="00871103">
      <w:pPr>
        <w:pStyle w:val="ListParagraph"/>
        <w:numPr>
          <w:ilvl w:val="0"/>
          <w:numId w:val="1"/>
        </w:numPr>
        <w:spacing w:after="120"/>
        <w:contextualSpacing w:val="0"/>
        <w:jc w:val="both"/>
      </w:pPr>
      <w:r>
        <w:t>În E5, folosind funcția SUM se va calcula totalul vanzărilor.</w:t>
      </w:r>
    </w:p>
    <w:p w:rsidR="00236CDF" w:rsidRDefault="00236CDF" w:rsidP="00871103">
      <w:pPr>
        <w:pStyle w:val="ListParagraph"/>
        <w:numPr>
          <w:ilvl w:val="0"/>
          <w:numId w:val="1"/>
        </w:numPr>
        <w:spacing w:after="120"/>
        <w:contextualSpacing w:val="0"/>
        <w:jc w:val="both"/>
      </w:pPr>
      <w:r>
        <w:t xml:space="preserve">Ordonați datele din tabel (fara nr. ctr.), crescator după preț și apoi (al doilea criteriu) alfabetic după denumire. Deci produsele care au același preț vor fi afișate alfabetic. Pentru aceasta, selectați datele –  tabul </w:t>
      </w:r>
      <w:r w:rsidRPr="00586AAD">
        <w:rPr>
          <w:b/>
        </w:rPr>
        <w:t>Pornire</w:t>
      </w:r>
      <w:r>
        <w:t xml:space="preserve"> – </w:t>
      </w:r>
      <w:r w:rsidRPr="00586AAD">
        <w:rPr>
          <w:b/>
        </w:rPr>
        <w:t>Sortare și filtrare</w:t>
      </w:r>
      <w:r>
        <w:t xml:space="preserve"> –</w:t>
      </w:r>
      <w:r w:rsidRPr="00586AAD">
        <w:rPr>
          <w:b/>
        </w:rPr>
        <w:t>Sortare particularizată</w:t>
      </w:r>
      <w:r>
        <w:t xml:space="preserve"> </w:t>
      </w:r>
      <w:r w:rsidR="00586AAD">
        <w:t>–</w:t>
      </w:r>
      <w:r>
        <w:t xml:space="preserve"> </w:t>
      </w:r>
      <w:r w:rsidR="00586AAD">
        <w:t xml:space="preserve">alegeti sortare dupa pret, apoi folosind butonul </w:t>
      </w:r>
      <w:r w:rsidR="00586AAD" w:rsidRPr="00586AAD">
        <w:rPr>
          <w:b/>
        </w:rPr>
        <w:t>Adauga nivel</w:t>
      </w:r>
      <w:r w:rsidR="00586AAD">
        <w:t>, sertati dupa denumire.</w:t>
      </w:r>
    </w:p>
    <w:p w:rsidR="00A40BD9" w:rsidRPr="00233110" w:rsidRDefault="00A40BD9" w:rsidP="00871103">
      <w:pPr>
        <w:pStyle w:val="ListParagraph"/>
        <w:numPr>
          <w:ilvl w:val="0"/>
          <w:numId w:val="1"/>
        </w:numPr>
        <w:spacing w:after="120"/>
        <w:contextualSpacing w:val="0"/>
        <w:jc w:val="both"/>
      </w:pPr>
      <w:r>
        <w:t>Fixați primele 5 rânduri pe ecran.</w:t>
      </w:r>
    </w:p>
    <w:sectPr w:rsidR="00A40BD9" w:rsidRPr="00233110" w:rsidSect="00053BC2">
      <w:headerReference w:type="default" r:id="rId7"/>
      <w:footerReference w:type="default" r:id="rId8"/>
      <w:pgSz w:w="12240" w:h="15840"/>
      <w:pgMar w:top="630" w:right="900" w:bottom="810" w:left="9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20E7" w:rsidRDefault="000220E7" w:rsidP="00053BC2">
      <w:pPr>
        <w:spacing w:after="0" w:line="240" w:lineRule="auto"/>
      </w:pPr>
      <w:r>
        <w:separator/>
      </w:r>
    </w:p>
  </w:endnote>
  <w:endnote w:type="continuationSeparator" w:id="1">
    <w:p w:rsidR="000220E7" w:rsidRDefault="000220E7" w:rsidP="00053B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6B4" w:rsidRDefault="00F676B4">
    <w:pPr>
      <w:pStyle w:val="Footer"/>
      <w:jc w:val="right"/>
    </w:pPr>
  </w:p>
  <w:p w:rsidR="00F676B4" w:rsidRDefault="00F676B4" w:rsidP="00053BC2">
    <w:pPr>
      <w:pStyle w:val="Footer"/>
    </w:pPr>
    <w:r>
      <w:t xml:space="preserve">Fișă de lucru Excel – </w:t>
    </w:r>
    <w:r>
      <w:rPr>
        <w:b/>
      </w:rPr>
      <w:t>Formule simple</w:t>
    </w:r>
  </w:p>
  <w:sdt>
    <w:sdtPr>
      <w:id w:val="11622761"/>
      <w:docPartObj>
        <w:docPartGallery w:val="Page Numbers (Bottom of Page)"/>
        <w:docPartUnique/>
      </w:docPartObj>
    </w:sdtPr>
    <w:sdtContent>
      <w:p w:rsidR="00F676B4" w:rsidRDefault="004B2B64" w:rsidP="00053BC2">
        <w:pPr>
          <w:pStyle w:val="Footer"/>
          <w:jc w:val="right"/>
        </w:pPr>
        <w:fldSimple w:instr=" PAGE   \* MERGEFORMAT ">
          <w:r w:rsidR="0017019C">
            <w:rPr>
              <w:noProof/>
            </w:rPr>
            <w:t>1</w:t>
          </w:r>
        </w:fldSimple>
      </w:p>
    </w:sdtContent>
  </w:sdt>
  <w:p w:rsidR="00F676B4" w:rsidRPr="00053BC2" w:rsidRDefault="00F676B4">
    <w:pPr>
      <w:pStyle w:val="Footer"/>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20E7" w:rsidRDefault="000220E7" w:rsidP="00053BC2">
      <w:pPr>
        <w:spacing w:after="0" w:line="240" w:lineRule="auto"/>
      </w:pPr>
      <w:r>
        <w:separator/>
      </w:r>
    </w:p>
  </w:footnote>
  <w:footnote w:type="continuationSeparator" w:id="1">
    <w:p w:rsidR="000220E7" w:rsidRDefault="000220E7" w:rsidP="00053B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6B4" w:rsidRDefault="00F676B4" w:rsidP="003768E4">
    <w:pPr>
      <w:pStyle w:val="Footer"/>
      <w:rPr>
        <w:b/>
        <w:i/>
      </w:rPr>
    </w:pPr>
    <w:r w:rsidRPr="00053BC2">
      <w:rPr>
        <w:i/>
      </w:rPr>
      <w:t xml:space="preserve">Prof. </w:t>
    </w:r>
    <w:r w:rsidRPr="00053BC2">
      <w:rPr>
        <w:b/>
        <w:i/>
      </w:rPr>
      <w:t>Ana Semeșdean</w:t>
    </w:r>
  </w:p>
  <w:p w:rsidR="00F676B4" w:rsidRPr="00053BC2" w:rsidRDefault="00F676B4" w:rsidP="003768E4">
    <w:pPr>
      <w:pStyle w:val="Footer"/>
      <w:rPr>
        <w:i/>
      </w:rPr>
    </w:pPr>
    <w:r>
      <w:rPr>
        <w:b/>
        <w:i/>
      </w:rPr>
      <w:t>Colegiul Național ”Andrei Mureșanu”, Bistrița</w:t>
    </w:r>
  </w:p>
  <w:p w:rsidR="00F676B4" w:rsidRDefault="00F676B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B0120"/>
    <w:multiLevelType w:val="hybridMultilevel"/>
    <w:tmpl w:val="593A7730"/>
    <w:lvl w:ilvl="0" w:tplc="0152EB3C">
      <w:start w:val="1"/>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useFELayout/>
  </w:compat>
  <w:rsids>
    <w:rsidRoot w:val="00F9517D"/>
    <w:rsid w:val="00007BD1"/>
    <w:rsid w:val="00012B0C"/>
    <w:rsid w:val="000220E7"/>
    <w:rsid w:val="00032289"/>
    <w:rsid w:val="00035817"/>
    <w:rsid w:val="00045382"/>
    <w:rsid w:val="00053BC2"/>
    <w:rsid w:val="00066675"/>
    <w:rsid w:val="00090BE4"/>
    <w:rsid w:val="000A5276"/>
    <w:rsid w:val="000B5A1A"/>
    <w:rsid w:val="00106BB6"/>
    <w:rsid w:val="00110BFE"/>
    <w:rsid w:val="00111866"/>
    <w:rsid w:val="001144F0"/>
    <w:rsid w:val="00132E21"/>
    <w:rsid w:val="00141CA5"/>
    <w:rsid w:val="00164782"/>
    <w:rsid w:val="001648EC"/>
    <w:rsid w:val="00166295"/>
    <w:rsid w:val="0017019C"/>
    <w:rsid w:val="00170B71"/>
    <w:rsid w:val="001D5717"/>
    <w:rsid w:val="001D57CE"/>
    <w:rsid w:val="001E070D"/>
    <w:rsid w:val="001E7E89"/>
    <w:rsid w:val="001F644B"/>
    <w:rsid w:val="001F6C66"/>
    <w:rsid w:val="00212C7D"/>
    <w:rsid w:val="00227BEA"/>
    <w:rsid w:val="00233110"/>
    <w:rsid w:val="0023470E"/>
    <w:rsid w:val="00236CDF"/>
    <w:rsid w:val="0024356D"/>
    <w:rsid w:val="0025239C"/>
    <w:rsid w:val="00262BD3"/>
    <w:rsid w:val="00283BA8"/>
    <w:rsid w:val="002916FA"/>
    <w:rsid w:val="002B04BB"/>
    <w:rsid w:val="003053C7"/>
    <w:rsid w:val="003115FA"/>
    <w:rsid w:val="00314596"/>
    <w:rsid w:val="00324055"/>
    <w:rsid w:val="00371003"/>
    <w:rsid w:val="003768E4"/>
    <w:rsid w:val="00380739"/>
    <w:rsid w:val="003973E2"/>
    <w:rsid w:val="003A3FDD"/>
    <w:rsid w:val="003E5EF2"/>
    <w:rsid w:val="003F1519"/>
    <w:rsid w:val="004570BA"/>
    <w:rsid w:val="00462C52"/>
    <w:rsid w:val="004747DC"/>
    <w:rsid w:val="004950EA"/>
    <w:rsid w:val="004B2B64"/>
    <w:rsid w:val="004B71B3"/>
    <w:rsid w:val="004C2EFE"/>
    <w:rsid w:val="004C42F9"/>
    <w:rsid w:val="004D0045"/>
    <w:rsid w:val="004F1885"/>
    <w:rsid w:val="004F219C"/>
    <w:rsid w:val="00500837"/>
    <w:rsid w:val="005128E7"/>
    <w:rsid w:val="0051407B"/>
    <w:rsid w:val="00520D3F"/>
    <w:rsid w:val="0053166D"/>
    <w:rsid w:val="005358DE"/>
    <w:rsid w:val="00545775"/>
    <w:rsid w:val="0054597D"/>
    <w:rsid w:val="00553066"/>
    <w:rsid w:val="00556CEB"/>
    <w:rsid w:val="00571E14"/>
    <w:rsid w:val="00572AF4"/>
    <w:rsid w:val="00577FF2"/>
    <w:rsid w:val="00583BCB"/>
    <w:rsid w:val="00583F05"/>
    <w:rsid w:val="00586AAD"/>
    <w:rsid w:val="0059349D"/>
    <w:rsid w:val="005C0A6A"/>
    <w:rsid w:val="005C79F4"/>
    <w:rsid w:val="005E2036"/>
    <w:rsid w:val="006710A8"/>
    <w:rsid w:val="00682D72"/>
    <w:rsid w:val="00684AF3"/>
    <w:rsid w:val="006A65AC"/>
    <w:rsid w:val="006B67BB"/>
    <w:rsid w:val="006E0136"/>
    <w:rsid w:val="006E05CA"/>
    <w:rsid w:val="0071502A"/>
    <w:rsid w:val="00716442"/>
    <w:rsid w:val="00721C72"/>
    <w:rsid w:val="00740661"/>
    <w:rsid w:val="0077336C"/>
    <w:rsid w:val="00782FF3"/>
    <w:rsid w:val="00786769"/>
    <w:rsid w:val="007A7446"/>
    <w:rsid w:val="007B1171"/>
    <w:rsid w:val="007B117A"/>
    <w:rsid w:val="007C7808"/>
    <w:rsid w:val="00815A0F"/>
    <w:rsid w:val="008240D7"/>
    <w:rsid w:val="00871103"/>
    <w:rsid w:val="00871356"/>
    <w:rsid w:val="00877ABB"/>
    <w:rsid w:val="00881067"/>
    <w:rsid w:val="0088599A"/>
    <w:rsid w:val="00890D39"/>
    <w:rsid w:val="00892F07"/>
    <w:rsid w:val="00894773"/>
    <w:rsid w:val="008B36A4"/>
    <w:rsid w:val="008B7DEB"/>
    <w:rsid w:val="008D0D1E"/>
    <w:rsid w:val="008D1E07"/>
    <w:rsid w:val="008D1FD0"/>
    <w:rsid w:val="008D71F0"/>
    <w:rsid w:val="008E0584"/>
    <w:rsid w:val="00915D60"/>
    <w:rsid w:val="00920CBF"/>
    <w:rsid w:val="00926F3A"/>
    <w:rsid w:val="009551D5"/>
    <w:rsid w:val="00981464"/>
    <w:rsid w:val="009968C5"/>
    <w:rsid w:val="009C1DDC"/>
    <w:rsid w:val="009C4722"/>
    <w:rsid w:val="009C4A56"/>
    <w:rsid w:val="009E541F"/>
    <w:rsid w:val="00A00A6C"/>
    <w:rsid w:val="00A0431C"/>
    <w:rsid w:val="00A40BD9"/>
    <w:rsid w:val="00A44161"/>
    <w:rsid w:val="00A81950"/>
    <w:rsid w:val="00A825F3"/>
    <w:rsid w:val="00A90A57"/>
    <w:rsid w:val="00A94571"/>
    <w:rsid w:val="00AB76CB"/>
    <w:rsid w:val="00AC1CAD"/>
    <w:rsid w:val="00AC752D"/>
    <w:rsid w:val="00AD13F9"/>
    <w:rsid w:val="00AD1A13"/>
    <w:rsid w:val="00AD2ED8"/>
    <w:rsid w:val="00B47F17"/>
    <w:rsid w:val="00B81B1C"/>
    <w:rsid w:val="00B95FEA"/>
    <w:rsid w:val="00BC2E54"/>
    <w:rsid w:val="00BD3A19"/>
    <w:rsid w:val="00BE0846"/>
    <w:rsid w:val="00BE49D0"/>
    <w:rsid w:val="00C0150A"/>
    <w:rsid w:val="00C216DD"/>
    <w:rsid w:val="00C3225A"/>
    <w:rsid w:val="00C37FA3"/>
    <w:rsid w:val="00C50391"/>
    <w:rsid w:val="00C76EC7"/>
    <w:rsid w:val="00C90BC4"/>
    <w:rsid w:val="00CD1761"/>
    <w:rsid w:val="00CD51E2"/>
    <w:rsid w:val="00CF45CE"/>
    <w:rsid w:val="00D16E67"/>
    <w:rsid w:val="00D515DB"/>
    <w:rsid w:val="00D84736"/>
    <w:rsid w:val="00D94057"/>
    <w:rsid w:val="00D97757"/>
    <w:rsid w:val="00DB444F"/>
    <w:rsid w:val="00DC514C"/>
    <w:rsid w:val="00DD098B"/>
    <w:rsid w:val="00DD62C4"/>
    <w:rsid w:val="00E11E61"/>
    <w:rsid w:val="00EA5A88"/>
    <w:rsid w:val="00EA6E5F"/>
    <w:rsid w:val="00F11639"/>
    <w:rsid w:val="00F15EEC"/>
    <w:rsid w:val="00F25B38"/>
    <w:rsid w:val="00F4307A"/>
    <w:rsid w:val="00F66D1F"/>
    <w:rsid w:val="00F676B4"/>
    <w:rsid w:val="00F70BD7"/>
    <w:rsid w:val="00F94921"/>
    <w:rsid w:val="00F9517D"/>
    <w:rsid w:val="00F973D7"/>
    <w:rsid w:val="00F979E4"/>
    <w:rsid w:val="00FF329A"/>
    <w:rsid w:val="00FF56A7"/>
    <w:rsid w:val="00FF5E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B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517D"/>
    <w:pPr>
      <w:ind w:left="720"/>
      <w:contextualSpacing/>
    </w:pPr>
  </w:style>
  <w:style w:type="paragraph" w:styleId="Header">
    <w:name w:val="header"/>
    <w:basedOn w:val="Normal"/>
    <w:link w:val="HeaderChar"/>
    <w:uiPriority w:val="99"/>
    <w:unhideWhenUsed/>
    <w:rsid w:val="00053B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BC2"/>
  </w:style>
  <w:style w:type="paragraph" w:styleId="Footer">
    <w:name w:val="footer"/>
    <w:basedOn w:val="Normal"/>
    <w:link w:val="FooterChar"/>
    <w:uiPriority w:val="99"/>
    <w:unhideWhenUsed/>
    <w:rsid w:val="00053B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BC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408</TotalTime>
  <Pages>2</Pages>
  <Words>467</Words>
  <Characters>2663</Characters>
  <Application>Microsoft Office Word</Application>
  <DocSecurity>0</DocSecurity>
  <Lines>22</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3124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81</cp:revision>
  <dcterms:created xsi:type="dcterms:W3CDTF">2015-10-06T11:29:00Z</dcterms:created>
  <dcterms:modified xsi:type="dcterms:W3CDTF">2016-11-09T21:26:00Z</dcterms:modified>
</cp:coreProperties>
</file>